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70"/>
        <w:gridCol w:w="8942"/>
      </w:tblGrid>
      <w:tr w:rsidR="0032622B" w14:paraId="48B0342A" w14:textId="77777777" w:rsidTr="00A67698">
        <w:tc>
          <w:tcPr>
            <w:tcW w:w="270" w:type="dxa"/>
            <w:hideMark/>
          </w:tcPr>
          <w:p w14:paraId="1E4E10FE" w14:textId="7353D35B" w:rsidR="0032622B" w:rsidRDefault="0032622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942" w:type="dxa"/>
            <w:hideMark/>
          </w:tcPr>
          <w:p w14:paraId="745053EA" w14:textId="4F067986" w:rsidR="0032622B" w:rsidRDefault="0032622B" w:rsidP="00A67698">
            <w:pPr>
              <w:rPr>
                <w:rFonts w:ascii="Tahoma" w:hAnsi="Tahoma" w:cs="Tahoma"/>
                <w:b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b/>
                <w:sz w:val="40"/>
                <w:szCs w:val="40"/>
                <w:lang w:val="en-US"/>
              </w:rPr>
              <w:t>Assessment of Innovati</w:t>
            </w:r>
            <w:r w:rsidR="002D1045">
              <w:rPr>
                <w:rFonts w:ascii="Tahoma" w:hAnsi="Tahoma" w:cs="Tahoma"/>
                <w:b/>
                <w:sz w:val="40"/>
                <w:szCs w:val="40"/>
                <w:lang w:val="en-US"/>
              </w:rPr>
              <w:t>on</w:t>
            </w:r>
            <w:r w:rsidR="00A67698">
              <w:rPr>
                <w:rFonts w:ascii="Tahoma" w:hAnsi="Tahoma" w:cs="Tahoma"/>
                <w:b/>
                <w:sz w:val="40"/>
                <w:szCs w:val="40"/>
                <w:lang w:val="en-US"/>
              </w:rPr>
              <w:t xml:space="preserve"> Form</w:t>
            </w:r>
          </w:p>
        </w:tc>
      </w:tr>
    </w:tbl>
    <w:p w14:paraId="2ACE0859" w14:textId="77777777" w:rsidR="0032622B" w:rsidRDefault="0032622B" w:rsidP="0032622B">
      <w:pPr>
        <w:rPr>
          <w:rFonts w:ascii="Tahoma" w:hAnsi="Tahoma" w:cs="Tahoma"/>
          <w:lang w:val="en-US"/>
        </w:rPr>
      </w:pPr>
    </w:p>
    <w:p w14:paraId="3D23170C" w14:textId="77777777" w:rsidR="0032622B" w:rsidRDefault="0032622B" w:rsidP="0032622B">
      <w:pPr>
        <w:pBdr>
          <w:top w:val="single" w:sz="6" w:space="1" w:color="auto"/>
          <w:bottom w:val="single" w:sz="6" w:space="1" w:color="auto"/>
        </w:pBdr>
        <w:tabs>
          <w:tab w:val="right" w:leader="dot" w:pos="9354"/>
        </w:tabs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ID and Title of the Project:</w:t>
      </w:r>
    </w:p>
    <w:p w14:paraId="0638039A" w14:textId="77777777" w:rsidR="0032622B" w:rsidRDefault="0032622B" w:rsidP="0032622B">
      <w:pPr>
        <w:pBdr>
          <w:bottom w:val="single" w:sz="6" w:space="1" w:color="auto"/>
          <w:between w:val="single" w:sz="6" w:space="1" w:color="auto"/>
        </w:pBdr>
        <w:tabs>
          <w:tab w:val="right" w:leader="dot" w:pos="9354"/>
        </w:tabs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Team Member IDs:</w:t>
      </w:r>
    </w:p>
    <w:p w14:paraId="2DEECF10" w14:textId="77777777" w:rsidR="0032622B" w:rsidRDefault="0032622B" w:rsidP="0032622B">
      <w:pPr>
        <w:pBdr>
          <w:bottom w:val="single" w:sz="6" w:space="1" w:color="auto"/>
          <w:between w:val="single" w:sz="6" w:space="1" w:color="auto"/>
        </w:pBdr>
        <w:tabs>
          <w:tab w:val="right" w:leader="dot" w:pos="9354"/>
        </w:tabs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Name of the Supervisor:</w:t>
      </w:r>
    </w:p>
    <w:p w14:paraId="3D8A616B" w14:textId="77777777" w:rsidR="0032622B" w:rsidRDefault="0032622B" w:rsidP="0032622B">
      <w:pPr>
        <w:rPr>
          <w:rFonts w:ascii="Century Gothic" w:hAnsi="Century Gothic" w:cs="Tahoma"/>
          <w:lang w:val="en-US"/>
        </w:rPr>
      </w:pPr>
    </w:p>
    <w:p w14:paraId="00C82017" w14:textId="77777777" w:rsidR="0032622B" w:rsidRDefault="0032622B" w:rsidP="0032622B">
      <w:pPr>
        <w:tabs>
          <w:tab w:val="right" w:pos="9360"/>
        </w:tabs>
        <w:rPr>
          <w:rFonts w:ascii="Century Gothic" w:hAnsi="Century Gothic" w:cs="Tahoma"/>
          <w:i/>
          <w:u w:val="single"/>
          <w:lang w:val="en-US"/>
        </w:rPr>
      </w:pPr>
      <w:r>
        <w:rPr>
          <w:rFonts w:ascii="Century Gothic" w:hAnsi="Century Gothic" w:cs="Tahoma"/>
          <w:i/>
          <w:u w:val="single"/>
          <w:lang w:val="en-US"/>
        </w:rPr>
        <w:t>Below questions needs to be filled by the Innovation Expert</w:t>
      </w:r>
      <w:r>
        <w:rPr>
          <w:rFonts w:ascii="Century Gothic" w:hAnsi="Century Gothic" w:cs="Tahoma"/>
          <w:i/>
          <w:u w:val="single"/>
          <w:lang w:val="en-US"/>
        </w:rPr>
        <w:tab/>
      </w:r>
    </w:p>
    <w:p w14:paraId="1883BA25" w14:textId="052EB4AD" w:rsidR="0032622B" w:rsidRDefault="0032622B" w:rsidP="0032622B">
      <w:pPr>
        <w:jc w:val="both"/>
        <w:rPr>
          <w:rFonts w:ascii="Century Gothic" w:hAnsi="Century Gothic" w:cs="Tahoma"/>
          <w:i/>
          <w:iCs/>
          <w:color w:val="5F97D5"/>
          <w:lang w:val="en-US"/>
        </w:rPr>
      </w:pPr>
      <w:r>
        <w:rPr>
          <w:rFonts w:ascii="Century Gothic" w:hAnsi="Century Gothic" w:cs="Tahoma"/>
          <w:i/>
          <w:iCs/>
          <w:color w:val="5F97D5"/>
          <w:lang w:val="en-US"/>
        </w:rPr>
        <w:t xml:space="preserve">Considering the definition of innovation as </w:t>
      </w:r>
      <w:r w:rsidR="000D24A3">
        <w:rPr>
          <w:rFonts w:ascii="Century Gothic" w:hAnsi="Century Gothic" w:cs="Tahoma"/>
          <w:i/>
          <w:iCs/>
          <w:color w:val="5F97D5"/>
          <w:lang w:val="en-US"/>
        </w:rPr>
        <w:t>“</w:t>
      </w:r>
      <w:r w:rsidRPr="000D24A3">
        <w:rPr>
          <w:rFonts w:asciiTheme="minorHAnsi" w:hAnsiTheme="minorHAnsi" w:cs="Tahoma"/>
          <w:i/>
          <w:iCs/>
          <w:color w:val="5F97D5"/>
          <w:sz w:val="28"/>
          <w:szCs w:val="28"/>
          <w:lang w:val="en-US"/>
        </w:rPr>
        <w:t>creation of better or more effective products, systems, services, or technologies that have the potential to be accepted by markets, governments, and society</w:t>
      </w:r>
      <w:r w:rsidR="000D24A3">
        <w:rPr>
          <w:rFonts w:ascii="Century Gothic" w:hAnsi="Century Gothic" w:cs="Tahoma"/>
          <w:i/>
          <w:iCs/>
          <w:color w:val="5F97D5"/>
          <w:lang w:val="en-US"/>
        </w:rPr>
        <w:t>”</w:t>
      </w:r>
      <w:r>
        <w:rPr>
          <w:rFonts w:ascii="Century Gothic" w:hAnsi="Century Gothic" w:cs="Tahoma"/>
          <w:i/>
          <w:iCs/>
          <w:color w:val="5F97D5"/>
          <w:lang w:val="en-US"/>
        </w:rPr>
        <w:t>, please assess the innovativeness of the design project with below questions.</w:t>
      </w:r>
    </w:p>
    <w:p w14:paraId="1088E23B" w14:textId="77777777" w:rsidR="0032622B" w:rsidRDefault="0032622B" w:rsidP="0032622B">
      <w:pPr>
        <w:jc w:val="both"/>
        <w:rPr>
          <w:rFonts w:ascii="Arial Narrow" w:hAnsi="Arial Narrow" w:cs="Tahoma"/>
          <w:lang w:val="en-US"/>
        </w:rPr>
      </w:pPr>
    </w:p>
    <w:p w14:paraId="340E6016" w14:textId="593ED5A7" w:rsidR="004C7545" w:rsidRDefault="004C7545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  <w:r>
        <w:rPr>
          <w:rFonts w:ascii="Century Gothic" w:hAnsi="Century Gothic" w:cs="Tahoma"/>
          <w:b/>
          <w:bCs/>
          <w:lang w:val="en-US"/>
        </w:rPr>
        <w:t>1) The project and subject that is proposed and presented to you is:</w:t>
      </w:r>
    </w:p>
    <w:p w14:paraId="720D89E9" w14:textId="77777777" w:rsidR="004C7545" w:rsidRDefault="004C7545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868"/>
        <w:gridCol w:w="1480"/>
        <w:gridCol w:w="1515"/>
        <w:gridCol w:w="1039"/>
        <w:gridCol w:w="1587"/>
      </w:tblGrid>
      <w:tr w:rsidR="007B0F02" w14:paraId="5545B81E" w14:textId="44DADD99" w:rsidTr="00175339">
        <w:tc>
          <w:tcPr>
            <w:tcW w:w="2907" w:type="dxa"/>
          </w:tcPr>
          <w:p w14:paraId="02269177" w14:textId="5915D770" w:rsidR="007B0F02" w:rsidRPr="007B0F02" w:rsidRDefault="007B0F02" w:rsidP="007B0F02">
            <w:pPr>
              <w:rPr>
                <w:rFonts w:ascii="Century Gothic" w:hAnsi="Century Gothic" w:cs="Tahoma"/>
                <w:b/>
                <w:bCs/>
                <w:lang w:val="en-US"/>
              </w:rPr>
            </w:pPr>
            <w:r w:rsidRPr="007B0F02">
              <w:rPr>
                <w:rFonts w:ascii="Arial Narrow" w:hAnsi="Arial Narrow" w:cs="Tahoma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68" w:type="dxa"/>
            <w:vAlign w:val="center"/>
          </w:tcPr>
          <w:p w14:paraId="1CA73269" w14:textId="289327CF" w:rsidR="007B0F02" w:rsidRPr="007B0F02" w:rsidRDefault="007B0F02" w:rsidP="007B0F02">
            <w:pPr>
              <w:jc w:val="center"/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7B0F02">
              <w:rPr>
                <w:rFonts w:ascii="Arial Narrow" w:hAnsi="Arial Narrow" w:cs="Tahoma"/>
                <w:sz w:val="20"/>
                <w:szCs w:val="20"/>
                <w:lang w:val="en-US"/>
              </w:rPr>
              <w:t>Poor</w:t>
            </w:r>
          </w:p>
        </w:tc>
        <w:tc>
          <w:tcPr>
            <w:tcW w:w="1480" w:type="dxa"/>
            <w:vAlign w:val="center"/>
          </w:tcPr>
          <w:p w14:paraId="757E243D" w14:textId="1E12A990" w:rsidR="007B0F02" w:rsidRPr="007B0F02" w:rsidRDefault="007B0F02" w:rsidP="007B0F02">
            <w:pPr>
              <w:jc w:val="center"/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7B0F02">
              <w:rPr>
                <w:rFonts w:ascii="Arial Narrow" w:hAnsi="Arial Narrow" w:cs="Tahoma"/>
                <w:sz w:val="20"/>
                <w:szCs w:val="20"/>
                <w:lang w:val="en-US"/>
              </w:rPr>
              <w:t>Unsatisfactory</w:t>
            </w:r>
          </w:p>
        </w:tc>
        <w:tc>
          <w:tcPr>
            <w:tcW w:w="1515" w:type="dxa"/>
            <w:vAlign w:val="center"/>
          </w:tcPr>
          <w:p w14:paraId="33FB655E" w14:textId="0511590C" w:rsidR="007B0F02" w:rsidRPr="007B0F02" w:rsidRDefault="007B0F02" w:rsidP="007B0F02">
            <w:pPr>
              <w:jc w:val="center"/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7B0F02">
              <w:rPr>
                <w:rFonts w:ascii="Arial Narrow" w:hAnsi="Arial Narrow" w:cs="Tahoma"/>
                <w:sz w:val="20"/>
                <w:szCs w:val="20"/>
                <w:lang w:val="en-US"/>
              </w:rPr>
              <w:t>Satisfactory</w:t>
            </w:r>
          </w:p>
        </w:tc>
        <w:tc>
          <w:tcPr>
            <w:tcW w:w="1039" w:type="dxa"/>
            <w:vAlign w:val="center"/>
          </w:tcPr>
          <w:p w14:paraId="000DAF62" w14:textId="7ECEAFBD" w:rsidR="007B0F02" w:rsidRPr="007B0F02" w:rsidRDefault="007B0F02" w:rsidP="007B0F02">
            <w:pPr>
              <w:jc w:val="center"/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7B0F02">
              <w:rPr>
                <w:rFonts w:ascii="Arial Narrow" w:hAnsi="Arial Narrow" w:cs="Tahoma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587" w:type="dxa"/>
            <w:vAlign w:val="center"/>
          </w:tcPr>
          <w:p w14:paraId="1B741EF6" w14:textId="75D0D88F" w:rsidR="007B0F02" w:rsidRPr="007B0F02" w:rsidRDefault="007B0F02" w:rsidP="007B0F02">
            <w:pPr>
              <w:jc w:val="center"/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7B0F02">
              <w:rPr>
                <w:rFonts w:ascii="Arial Narrow" w:hAnsi="Arial Narrow" w:cs="Tahoma"/>
                <w:sz w:val="20"/>
                <w:szCs w:val="20"/>
                <w:lang w:val="en-US"/>
              </w:rPr>
              <w:t>Outstanding</w:t>
            </w:r>
          </w:p>
        </w:tc>
      </w:tr>
      <w:tr w:rsidR="007B0F02" w14:paraId="463A490A" w14:textId="50D477D1" w:rsidTr="00175339">
        <w:tc>
          <w:tcPr>
            <w:tcW w:w="2907" w:type="dxa"/>
          </w:tcPr>
          <w:p w14:paraId="61E85469" w14:textId="73FEC85E" w:rsidR="007B0F02" w:rsidRPr="007B0F02" w:rsidRDefault="007B0F02" w:rsidP="0032622B">
            <w:pPr>
              <w:jc w:val="both"/>
              <w:rPr>
                <w:rFonts w:ascii="Arial Narrow" w:hAnsi="Arial Narrow" w:cs="Tahoma"/>
                <w:lang w:val="en-US"/>
              </w:rPr>
            </w:pPr>
            <w:r w:rsidRPr="007B0F02">
              <w:rPr>
                <w:rFonts w:ascii="Arial Narrow" w:hAnsi="Arial Narrow" w:cs="Tahoma"/>
                <w:lang w:val="en-US"/>
              </w:rPr>
              <w:t xml:space="preserve">Technically </w:t>
            </w:r>
            <w:r w:rsidR="000D24A3">
              <w:rPr>
                <w:rFonts w:ascii="Arial Narrow" w:hAnsi="Arial Narrow" w:cs="Tahoma"/>
                <w:lang w:val="en-US"/>
              </w:rPr>
              <w:t>f</w:t>
            </w:r>
            <w:r w:rsidRPr="007B0F02">
              <w:rPr>
                <w:rFonts w:ascii="Arial Narrow" w:hAnsi="Arial Narrow" w:cs="Tahoma"/>
                <w:lang w:val="en-US"/>
              </w:rPr>
              <w:t>easible:</w:t>
            </w:r>
          </w:p>
        </w:tc>
        <w:tc>
          <w:tcPr>
            <w:tcW w:w="868" w:type="dxa"/>
            <w:vAlign w:val="center"/>
          </w:tcPr>
          <w:p w14:paraId="28FB2800" w14:textId="2307F937" w:rsidR="007B0F02" w:rsidRPr="007B0F02" w:rsidRDefault="007B0F02" w:rsidP="00175339">
            <w:pPr>
              <w:autoSpaceDE w:val="0"/>
              <w:autoSpaceDN w:val="0"/>
              <w:adjustRightInd w:val="0"/>
              <w:jc w:val="center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480" w:type="dxa"/>
            <w:vAlign w:val="center"/>
          </w:tcPr>
          <w:p w14:paraId="7422874F" w14:textId="1862DBAF" w:rsidR="007B0F02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15" w:type="dxa"/>
            <w:vAlign w:val="center"/>
          </w:tcPr>
          <w:p w14:paraId="3618B639" w14:textId="23927802" w:rsidR="007B0F02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039" w:type="dxa"/>
            <w:vAlign w:val="center"/>
          </w:tcPr>
          <w:p w14:paraId="3A4A3314" w14:textId="45129761" w:rsidR="007B0F02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87" w:type="dxa"/>
            <w:vAlign w:val="center"/>
          </w:tcPr>
          <w:p w14:paraId="02056C77" w14:textId="754635FB" w:rsidR="007B0F02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</w:tr>
      <w:tr w:rsidR="00175339" w14:paraId="464A69AF" w14:textId="251EB50C" w:rsidTr="00175339">
        <w:tc>
          <w:tcPr>
            <w:tcW w:w="2907" w:type="dxa"/>
          </w:tcPr>
          <w:p w14:paraId="4510D196" w14:textId="73B74105" w:rsidR="00175339" w:rsidRPr="007B0F02" w:rsidRDefault="000D24A3" w:rsidP="00175339">
            <w:pPr>
              <w:jc w:val="both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You see e</w:t>
            </w:r>
            <w:r w:rsidR="00175339" w:rsidRPr="007B0F02">
              <w:rPr>
                <w:rFonts w:ascii="Arial Narrow" w:hAnsi="Arial Narrow" w:cs="Tahoma"/>
                <w:lang w:val="en-US"/>
              </w:rPr>
              <w:t xml:space="preserve">nough </w:t>
            </w:r>
            <w:r>
              <w:rPr>
                <w:rFonts w:ascii="Arial Narrow" w:hAnsi="Arial Narrow" w:cs="Tahoma"/>
                <w:lang w:val="en-US"/>
              </w:rPr>
              <w:t>m</w:t>
            </w:r>
            <w:r w:rsidR="00175339" w:rsidRPr="007B0F02">
              <w:rPr>
                <w:rFonts w:ascii="Arial Narrow" w:hAnsi="Arial Narrow" w:cs="Tahoma"/>
                <w:lang w:val="en-US"/>
              </w:rPr>
              <w:t xml:space="preserve">arket </w:t>
            </w:r>
            <w:r>
              <w:rPr>
                <w:rFonts w:ascii="Arial Narrow" w:hAnsi="Arial Narrow" w:cs="Tahoma"/>
                <w:lang w:val="en-US"/>
              </w:rPr>
              <w:t>d</w:t>
            </w:r>
            <w:r w:rsidR="00175339" w:rsidRPr="007B0F02">
              <w:rPr>
                <w:rFonts w:ascii="Arial Narrow" w:hAnsi="Arial Narrow" w:cs="Tahoma"/>
                <w:lang w:val="en-US"/>
              </w:rPr>
              <w:t>emand:</w:t>
            </w:r>
          </w:p>
        </w:tc>
        <w:tc>
          <w:tcPr>
            <w:tcW w:w="868" w:type="dxa"/>
            <w:vAlign w:val="center"/>
          </w:tcPr>
          <w:p w14:paraId="31452FE0" w14:textId="13306ADD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480" w:type="dxa"/>
            <w:vAlign w:val="center"/>
          </w:tcPr>
          <w:p w14:paraId="09E2969C" w14:textId="43806A04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15" w:type="dxa"/>
            <w:vAlign w:val="center"/>
          </w:tcPr>
          <w:p w14:paraId="21307EC6" w14:textId="306FEB1A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039" w:type="dxa"/>
            <w:vAlign w:val="center"/>
          </w:tcPr>
          <w:p w14:paraId="61AFCBF7" w14:textId="509B2181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87" w:type="dxa"/>
            <w:vAlign w:val="center"/>
          </w:tcPr>
          <w:p w14:paraId="26146076" w14:textId="6A6142A1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</w:tr>
      <w:tr w:rsidR="00175339" w14:paraId="7BE3D31D" w14:textId="76C543D7" w:rsidTr="00175339">
        <w:tc>
          <w:tcPr>
            <w:tcW w:w="2907" w:type="dxa"/>
          </w:tcPr>
          <w:p w14:paraId="2FC53917" w14:textId="1C41AC02" w:rsidR="00175339" w:rsidRPr="007B0F02" w:rsidRDefault="00175339" w:rsidP="00175339">
            <w:pPr>
              <w:jc w:val="both"/>
              <w:rPr>
                <w:rFonts w:ascii="Arial Narrow" w:hAnsi="Arial Narrow" w:cs="Tahoma"/>
                <w:lang w:val="en-US"/>
              </w:rPr>
            </w:pPr>
            <w:r w:rsidRPr="007B0F02">
              <w:rPr>
                <w:rFonts w:ascii="Arial Narrow" w:hAnsi="Arial Narrow" w:cs="Tahoma"/>
                <w:lang w:val="en-US"/>
              </w:rPr>
              <w:t xml:space="preserve">Development planning is </w:t>
            </w:r>
            <w:r>
              <w:rPr>
                <w:rFonts w:ascii="Arial Narrow" w:hAnsi="Arial Narrow" w:cs="Tahoma"/>
                <w:lang w:val="en-US"/>
              </w:rPr>
              <w:t xml:space="preserve">done </w:t>
            </w:r>
            <w:r w:rsidRPr="007B0F02">
              <w:rPr>
                <w:rFonts w:ascii="Arial Narrow" w:hAnsi="Arial Narrow" w:cs="Tahoma"/>
                <w:lang w:val="en-US"/>
              </w:rPr>
              <w:t>well</w:t>
            </w:r>
          </w:p>
        </w:tc>
        <w:tc>
          <w:tcPr>
            <w:tcW w:w="868" w:type="dxa"/>
            <w:vAlign w:val="center"/>
          </w:tcPr>
          <w:p w14:paraId="3C2BEB04" w14:textId="27FD9405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480" w:type="dxa"/>
            <w:vAlign w:val="center"/>
          </w:tcPr>
          <w:p w14:paraId="484A07C9" w14:textId="46243C16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15" w:type="dxa"/>
            <w:vAlign w:val="center"/>
          </w:tcPr>
          <w:p w14:paraId="24D8B43E" w14:textId="772201A3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039" w:type="dxa"/>
            <w:vAlign w:val="center"/>
          </w:tcPr>
          <w:p w14:paraId="54101D6B" w14:textId="6EA5CEC3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87" w:type="dxa"/>
            <w:vAlign w:val="center"/>
          </w:tcPr>
          <w:p w14:paraId="08C8790F" w14:textId="69F9F51D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</w:tr>
      <w:tr w:rsidR="00175339" w14:paraId="3A06413E" w14:textId="0DD8E1EF" w:rsidTr="00175339">
        <w:tc>
          <w:tcPr>
            <w:tcW w:w="2907" w:type="dxa"/>
          </w:tcPr>
          <w:p w14:paraId="6E26F77E" w14:textId="5E241A03" w:rsidR="00175339" w:rsidRPr="007B0F02" w:rsidRDefault="00175339" w:rsidP="00175339">
            <w:pPr>
              <w:jc w:val="both"/>
              <w:rPr>
                <w:rFonts w:ascii="Arial Narrow" w:hAnsi="Arial Narrow" w:cs="Tahoma"/>
                <w:lang w:val="en-US"/>
              </w:rPr>
            </w:pPr>
            <w:r w:rsidRPr="007B0F02">
              <w:rPr>
                <w:rFonts w:ascii="Arial Narrow" w:hAnsi="Arial Narrow" w:cs="Tahoma"/>
                <w:lang w:val="en-US"/>
              </w:rPr>
              <w:t>Enough research done for marketplace and competitors</w:t>
            </w:r>
          </w:p>
        </w:tc>
        <w:tc>
          <w:tcPr>
            <w:tcW w:w="868" w:type="dxa"/>
            <w:vAlign w:val="center"/>
          </w:tcPr>
          <w:p w14:paraId="67F195A1" w14:textId="4DCC5FEE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480" w:type="dxa"/>
            <w:vAlign w:val="center"/>
          </w:tcPr>
          <w:p w14:paraId="7E658F43" w14:textId="3488FDC9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15" w:type="dxa"/>
            <w:vAlign w:val="center"/>
          </w:tcPr>
          <w:p w14:paraId="7202EF67" w14:textId="067CD713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039" w:type="dxa"/>
            <w:vAlign w:val="center"/>
          </w:tcPr>
          <w:p w14:paraId="46C37C7B" w14:textId="7E539937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87" w:type="dxa"/>
            <w:vAlign w:val="center"/>
          </w:tcPr>
          <w:p w14:paraId="54604B1D" w14:textId="6829BE5A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</w:tr>
      <w:tr w:rsidR="00175339" w14:paraId="38B7EAD7" w14:textId="0D2E87B5" w:rsidTr="00175339">
        <w:tc>
          <w:tcPr>
            <w:tcW w:w="2907" w:type="dxa"/>
          </w:tcPr>
          <w:p w14:paraId="1D01B5C0" w14:textId="505C5411" w:rsidR="00175339" w:rsidRDefault="00175339" w:rsidP="00175339">
            <w:pPr>
              <w:jc w:val="both"/>
              <w:rPr>
                <w:rFonts w:ascii="Century Gothic" w:hAnsi="Century Gothic" w:cs="Tahoma"/>
                <w:b/>
                <w:bCs/>
                <w:lang w:val="en-US"/>
              </w:rPr>
            </w:pPr>
            <w:r w:rsidRPr="00175339">
              <w:rPr>
                <w:rFonts w:ascii="Arial Narrow" w:hAnsi="Arial Narrow" w:cs="Tahoma"/>
                <w:lang w:val="en-US"/>
              </w:rPr>
              <w:t>Delivers</w:t>
            </w:r>
            <w:r>
              <w:rPr>
                <w:rFonts w:ascii="Arial Narrow" w:hAnsi="Arial Narrow" w:cs="Tahoma"/>
                <w:lang w:val="en-US"/>
              </w:rPr>
              <w:t xml:space="preserve"> enough v</w:t>
            </w:r>
            <w:r w:rsidRPr="00175339">
              <w:rPr>
                <w:rFonts w:ascii="Arial Narrow" w:hAnsi="Arial Narrow" w:cs="Tahoma"/>
                <w:lang w:val="en-US"/>
              </w:rPr>
              <w:t>alue</w:t>
            </w:r>
            <w:r>
              <w:rPr>
                <w:rFonts w:ascii="Arial Narrow" w:hAnsi="Arial Narrow" w:cs="Tahoma"/>
                <w:lang w:val="en-US"/>
              </w:rPr>
              <w:t xml:space="preserve"> or s</w:t>
            </w:r>
            <w:r w:rsidRPr="00175339">
              <w:rPr>
                <w:rFonts w:ascii="Arial Narrow" w:hAnsi="Arial Narrow" w:cs="Tahoma"/>
                <w:lang w:val="en-US"/>
              </w:rPr>
              <w:t xml:space="preserve">olves a </w:t>
            </w:r>
            <w:r>
              <w:rPr>
                <w:rFonts w:ascii="Arial Narrow" w:hAnsi="Arial Narrow" w:cs="Tahoma"/>
                <w:lang w:val="en-US"/>
              </w:rPr>
              <w:t>real p</w:t>
            </w:r>
            <w:r w:rsidRPr="00175339">
              <w:rPr>
                <w:rFonts w:ascii="Arial Narrow" w:hAnsi="Arial Narrow" w:cs="Tahoma"/>
                <w:lang w:val="en-US"/>
              </w:rPr>
              <w:t>roblem</w:t>
            </w:r>
          </w:p>
        </w:tc>
        <w:tc>
          <w:tcPr>
            <w:tcW w:w="868" w:type="dxa"/>
            <w:vAlign w:val="center"/>
          </w:tcPr>
          <w:p w14:paraId="65A65280" w14:textId="63B12AE5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480" w:type="dxa"/>
            <w:vAlign w:val="center"/>
          </w:tcPr>
          <w:p w14:paraId="44F6AA25" w14:textId="1EC76FCE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15" w:type="dxa"/>
            <w:vAlign w:val="center"/>
          </w:tcPr>
          <w:p w14:paraId="2C4C242A" w14:textId="6418F8CB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039" w:type="dxa"/>
            <w:vAlign w:val="center"/>
          </w:tcPr>
          <w:p w14:paraId="7E92BD3B" w14:textId="2D0D5E1C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  <w:tc>
          <w:tcPr>
            <w:tcW w:w="1587" w:type="dxa"/>
            <w:vAlign w:val="center"/>
          </w:tcPr>
          <w:p w14:paraId="4D18DB02" w14:textId="74E03441" w:rsidR="00175339" w:rsidRDefault="00175339" w:rsidP="00175339">
            <w:pPr>
              <w:jc w:val="center"/>
              <w:rPr>
                <w:rFonts w:ascii="Century Gothic" w:hAnsi="Century Gothic" w:cs="Tahoma"/>
                <w:b/>
                <w:bCs/>
                <w:lang w:val="en-US"/>
              </w:rPr>
            </w:pPr>
            <w:r>
              <w:rPr>
                <w:rFonts w:ascii="Wingdings 2" w:eastAsiaTheme="minorHAnsi" w:hAnsi="Wingdings 2" w:cs="Wingdings 2"/>
                <w:sz w:val="27"/>
                <w:szCs w:val="27"/>
                <w:lang w:val="en-US" w:eastAsia="en-US"/>
              </w:rPr>
              <w:t>£</w:t>
            </w:r>
          </w:p>
        </w:tc>
      </w:tr>
    </w:tbl>
    <w:p w14:paraId="6DFB843A" w14:textId="77777777" w:rsidR="004C7545" w:rsidRDefault="004C7545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</w:p>
    <w:p w14:paraId="6E5BA6AB" w14:textId="1018CF8A" w:rsidR="0032622B" w:rsidRDefault="00175339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  <w:r>
        <w:rPr>
          <w:rFonts w:ascii="Century Gothic" w:hAnsi="Century Gothic" w:cs="Tahoma"/>
          <w:b/>
          <w:bCs/>
          <w:lang w:val="en-US"/>
        </w:rPr>
        <w:t>2</w:t>
      </w:r>
      <w:r w:rsidR="0032622B">
        <w:rPr>
          <w:rFonts w:ascii="Century Gothic" w:hAnsi="Century Gothic" w:cs="Tahoma"/>
          <w:b/>
          <w:bCs/>
          <w:lang w:val="en-US"/>
        </w:rPr>
        <w:t xml:space="preserve">) What is the nature of the innovation </w:t>
      </w:r>
      <w:r w:rsidR="00B52B7C">
        <w:rPr>
          <w:rFonts w:ascii="Century Gothic" w:hAnsi="Century Gothic" w:cs="Tahoma"/>
          <w:b/>
          <w:bCs/>
          <w:lang w:val="en-US"/>
        </w:rPr>
        <w:t xml:space="preserve">you see </w:t>
      </w:r>
      <w:r w:rsidR="0032622B">
        <w:rPr>
          <w:rFonts w:ascii="Century Gothic" w:hAnsi="Century Gothic" w:cs="Tahoma"/>
          <w:b/>
          <w:bCs/>
          <w:lang w:val="en-US"/>
        </w:rPr>
        <w:t xml:space="preserve">in this project? </w:t>
      </w:r>
      <w:r>
        <w:rPr>
          <w:rFonts w:ascii="Century Gothic" w:hAnsi="Century Gothic" w:cs="Tahoma"/>
          <w:b/>
          <w:bCs/>
          <w:lang w:val="en-US"/>
        </w:rPr>
        <w:t xml:space="preserve">Do you have any suggestion to improve </w:t>
      </w:r>
      <w:r w:rsidR="0032622B">
        <w:rPr>
          <w:rFonts w:ascii="Century Gothic" w:hAnsi="Century Gothic" w:cs="Tahoma"/>
          <w:b/>
          <w:bCs/>
          <w:lang w:val="en-US"/>
        </w:rPr>
        <w:t>convert</w:t>
      </w:r>
      <w:r>
        <w:rPr>
          <w:rFonts w:ascii="Century Gothic" w:hAnsi="Century Gothic" w:cs="Tahoma"/>
          <w:b/>
          <w:bCs/>
          <w:lang w:val="en-US"/>
        </w:rPr>
        <w:t xml:space="preserve">ing the knowledge and idea of the subject more </w:t>
      </w:r>
      <w:r w:rsidR="0032622B">
        <w:rPr>
          <w:rFonts w:ascii="Century Gothic" w:hAnsi="Century Gothic" w:cs="Tahoma"/>
          <w:b/>
          <w:bCs/>
          <w:lang w:val="en-US"/>
        </w:rPr>
        <w:t>into benefit and value?</w:t>
      </w:r>
    </w:p>
    <w:p w14:paraId="4D15DD47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5AD6C548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7C5B48D9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5506AA09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7BB60930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118B6230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2B4286B5" w14:textId="77777777" w:rsidR="0032622B" w:rsidRDefault="0032622B" w:rsidP="0032622B">
      <w:pPr>
        <w:rPr>
          <w:rFonts w:ascii="Century Gothic" w:hAnsi="Century Gothic" w:cs="Tahoma"/>
          <w:lang w:val="en-US"/>
        </w:rPr>
      </w:pPr>
    </w:p>
    <w:p w14:paraId="3D50AB35" w14:textId="77777777" w:rsidR="00B52B7C" w:rsidRDefault="00B52B7C">
      <w:pPr>
        <w:spacing w:after="160" w:line="259" w:lineRule="auto"/>
        <w:rPr>
          <w:rFonts w:ascii="Century Gothic" w:hAnsi="Century Gothic" w:cs="Tahoma"/>
          <w:b/>
          <w:bCs/>
          <w:lang w:val="en-US"/>
        </w:rPr>
      </w:pPr>
      <w:r>
        <w:rPr>
          <w:rFonts w:ascii="Century Gothic" w:hAnsi="Century Gothic" w:cs="Tahoma"/>
          <w:b/>
          <w:bCs/>
          <w:lang w:val="en-US"/>
        </w:rPr>
        <w:br w:type="page"/>
      </w:r>
    </w:p>
    <w:p w14:paraId="32369B3B" w14:textId="1F6E0EED" w:rsidR="0032622B" w:rsidRDefault="0032622B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  <w:r>
        <w:rPr>
          <w:rFonts w:ascii="Century Gothic" w:hAnsi="Century Gothic" w:cs="Tahoma"/>
          <w:b/>
          <w:bCs/>
          <w:lang w:val="en-US"/>
        </w:rPr>
        <w:lastRenderedPageBreak/>
        <w:t xml:space="preserve">2) Are there </w:t>
      </w:r>
      <w:r w:rsidR="00B52B7C">
        <w:rPr>
          <w:rFonts w:ascii="Century Gothic" w:hAnsi="Century Gothic" w:cs="Tahoma"/>
          <w:b/>
          <w:bCs/>
          <w:lang w:val="en-US"/>
        </w:rPr>
        <w:t xml:space="preserve">any </w:t>
      </w:r>
      <w:r w:rsidR="00175339">
        <w:rPr>
          <w:rFonts w:ascii="Century Gothic" w:hAnsi="Century Gothic" w:cs="Tahoma"/>
          <w:b/>
          <w:bCs/>
          <w:lang w:val="en-US"/>
        </w:rPr>
        <w:t xml:space="preserve">unaddressed risks that team members </w:t>
      </w:r>
      <w:r w:rsidR="000D24A3">
        <w:rPr>
          <w:rFonts w:ascii="Century Gothic" w:hAnsi="Century Gothic" w:cs="Tahoma"/>
          <w:b/>
          <w:bCs/>
          <w:lang w:val="en-US"/>
        </w:rPr>
        <w:t>need</w:t>
      </w:r>
      <w:r w:rsidR="00175339">
        <w:rPr>
          <w:rFonts w:ascii="Century Gothic" w:hAnsi="Century Gothic" w:cs="Tahoma"/>
          <w:b/>
          <w:bCs/>
          <w:lang w:val="en-US"/>
        </w:rPr>
        <w:t xml:space="preserve"> to consider during implementation</w:t>
      </w:r>
      <w:r>
        <w:rPr>
          <w:rFonts w:ascii="Century Gothic" w:hAnsi="Century Gothic" w:cs="Tahoma"/>
          <w:b/>
          <w:bCs/>
          <w:lang w:val="en-US"/>
        </w:rPr>
        <w:t xml:space="preserve">? </w:t>
      </w:r>
    </w:p>
    <w:p w14:paraId="73EDF93A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0B7F1B43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2645901D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55B679E8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546F9D29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58ED0C9A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19096091" w14:textId="77777777" w:rsidR="0032622B" w:rsidRDefault="0032622B" w:rsidP="0032622B">
      <w:pPr>
        <w:rPr>
          <w:rFonts w:ascii="Century Gothic" w:hAnsi="Century Gothic" w:cs="Tahoma"/>
          <w:lang w:val="en-US"/>
        </w:rPr>
      </w:pPr>
    </w:p>
    <w:p w14:paraId="4DF99C0A" w14:textId="77777777" w:rsidR="00B52B7C" w:rsidRDefault="00B52B7C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</w:p>
    <w:p w14:paraId="759EA588" w14:textId="77777777" w:rsidR="00B52B7C" w:rsidRDefault="00B52B7C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</w:p>
    <w:p w14:paraId="7D8F8D7C" w14:textId="77777777" w:rsidR="00B52B7C" w:rsidRDefault="00B52B7C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</w:p>
    <w:p w14:paraId="6B7EC7EC" w14:textId="77777777" w:rsidR="00B52B7C" w:rsidRDefault="00B52B7C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</w:p>
    <w:p w14:paraId="17CA4E61" w14:textId="42D3DB3B" w:rsidR="0032622B" w:rsidRDefault="0032622B" w:rsidP="0032622B">
      <w:pPr>
        <w:pBdr>
          <w:bottom w:val="single" w:sz="6" w:space="1" w:color="auto"/>
        </w:pBdr>
        <w:jc w:val="both"/>
        <w:rPr>
          <w:rFonts w:ascii="Century Gothic" w:hAnsi="Century Gothic" w:cs="Tahoma"/>
          <w:b/>
          <w:bCs/>
          <w:lang w:val="en-US"/>
        </w:rPr>
      </w:pPr>
      <w:r>
        <w:rPr>
          <w:rFonts w:ascii="Century Gothic" w:hAnsi="Century Gothic" w:cs="Tahoma"/>
          <w:b/>
          <w:bCs/>
          <w:lang w:val="en-US"/>
        </w:rPr>
        <w:t xml:space="preserve">3) </w:t>
      </w:r>
      <w:r w:rsidR="00B52B7C">
        <w:rPr>
          <w:rFonts w:ascii="Century Gothic" w:hAnsi="Century Gothic" w:cs="Tahoma"/>
          <w:b/>
          <w:bCs/>
          <w:lang w:val="en-US"/>
        </w:rPr>
        <w:t xml:space="preserve">Any suggestions </w:t>
      </w:r>
      <w:r w:rsidR="00175339">
        <w:rPr>
          <w:rFonts w:ascii="Century Gothic" w:hAnsi="Century Gothic" w:cs="Tahoma"/>
          <w:b/>
          <w:bCs/>
          <w:lang w:val="en-US"/>
        </w:rPr>
        <w:t xml:space="preserve">while shaping </w:t>
      </w:r>
      <w:r w:rsidR="00B52B7C">
        <w:rPr>
          <w:rFonts w:ascii="Century Gothic" w:hAnsi="Century Gothic" w:cs="Tahoma"/>
          <w:b/>
          <w:bCs/>
          <w:lang w:val="en-US"/>
        </w:rPr>
        <w:t>go to market strategy?</w:t>
      </w:r>
    </w:p>
    <w:p w14:paraId="472D9F74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3C4AF22B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22392AF9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063253A6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53BFBBD4" w14:textId="3A607D93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22BE558F" w14:textId="7AE50AAA" w:rsidR="000D24A3" w:rsidRDefault="000D24A3" w:rsidP="0032622B">
      <w:pPr>
        <w:jc w:val="both"/>
        <w:rPr>
          <w:rFonts w:ascii="Century Gothic" w:hAnsi="Century Gothic" w:cs="Tahoma"/>
          <w:lang w:val="en-US"/>
        </w:rPr>
      </w:pPr>
    </w:p>
    <w:p w14:paraId="3FD7130B" w14:textId="39026D6E" w:rsidR="000D24A3" w:rsidRDefault="000D24A3" w:rsidP="0032622B">
      <w:pPr>
        <w:jc w:val="both"/>
        <w:rPr>
          <w:rFonts w:ascii="Century Gothic" w:hAnsi="Century Gothic" w:cs="Tahoma"/>
          <w:lang w:val="en-US"/>
        </w:rPr>
      </w:pPr>
    </w:p>
    <w:p w14:paraId="2D2CE609" w14:textId="77777777" w:rsidR="000D24A3" w:rsidRDefault="000D24A3" w:rsidP="0032622B">
      <w:pPr>
        <w:jc w:val="both"/>
        <w:rPr>
          <w:rFonts w:ascii="Century Gothic" w:hAnsi="Century Gothic" w:cs="Tahoma"/>
          <w:lang w:val="en-US"/>
        </w:rPr>
      </w:pPr>
    </w:p>
    <w:p w14:paraId="7D959A84" w14:textId="77777777" w:rsidR="0032622B" w:rsidRDefault="0032622B" w:rsidP="0032622B">
      <w:pPr>
        <w:jc w:val="both"/>
        <w:rPr>
          <w:rFonts w:ascii="Century Gothic" w:hAnsi="Century Gothic" w:cs="Tahoma"/>
          <w:lang w:val="en-US"/>
        </w:rPr>
      </w:pPr>
    </w:p>
    <w:p w14:paraId="6F55A65F" w14:textId="4B846C4C" w:rsidR="0032622B" w:rsidRDefault="00093A9C" w:rsidP="0032622B">
      <w:pPr>
        <w:rPr>
          <w:rFonts w:ascii="Arial Narrow" w:hAnsi="Arial Narrow" w:cs="Tahoma"/>
          <w:b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01AD7C" wp14:editId="2E241979">
                <wp:simplePos x="0" y="0"/>
                <wp:positionH relativeFrom="column">
                  <wp:posOffset>3138805</wp:posOffset>
                </wp:positionH>
                <wp:positionV relativeFrom="paragraph">
                  <wp:posOffset>74295</wp:posOffset>
                </wp:positionV>
                <wp:extent cx="2925445" cy="1085215"/>
                <wp:effectExtent l="0" t="0" r="2730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25E0" w14:textId="19612800" w:rsidR="00175339" w:rsidRDefault="000D24A3" w:rsidP="0032622B">
                            <w:pPr>
                              <w:spacing w:before="240"/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Final Expert </w:t>
                            </w:r>
                            <w:proofErr w:type="gramStart"/>
                            <w:r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  <w:lang w:val="en-US"/>
                              </w:rPr>
                              <w:t>Score:</w:t>
                            </w:r>
                            <w:r w:rsidR="00175339"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  <w:lang w:val="en-US"/>
                              </w:rPr>
                              <w:t>…</w:t>
                            </w:r>
                            <w:proofErr w:type="gramEnd"/>
                            <w:r w:rsidR="00175339"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  <w:lang w:val="en-US"/>
                              </w:rPr>
                              <w:t>..….. (out of 5)</w:t>
                            </w:r>
                          </w:p>
                          <w:p w14:paraId="5BCAE6A6" w14:textId="77777777" w:rsidR="00093A9C" w:rsidRDefault="00093A9C" w:rsidP="00093A9C">
                            <w:pPr>
                              <w:jc w:val="both"/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8E0533" w14:textId="6188E520" w:rsidR="00175339" w:rsidRPr="00093A9C" w:rsidRDefault="00175339" w:rsidP="00093A9C">
                            <w:pPr>
                              <w:jc w:val="both"/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93A9C"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20"/>
                                <w:szCs w:val="20"/>
                                <w:lang w:val="en-US"/>
                              </w:rPr>
                              <w:t>Scale:</w:t>
                            </w:r>
                            <w:r w:rsidRPr="00093A9C"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93A9C"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093A9C"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20"/>
                                <w:szCs w:val="20"/>
                                <w:lang w:val="en-US"/>
                              </w:rPr>
                              <w:t>(1)</w:t>
                            </w:r>
                            <w:r w:rsidR="00CF4DC9" w:rsidRPr="00093A9C"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93A9C"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20"/>
                                <w:szCs w:val="20"/>
                                <w:lang w:val="en-US"/>
                              </w:rPr>
                              <w:t xml:space="preserve">Poor, (2) Unsatisfactory, (3) Satisfactory, (4) Good, (5) </w:t>
                            </w:r>
                            <w:r w:rsidR="000D24A3" w:rsidRPr="00093A9C">
                              <w:rPr>
                                <w:rFonts w:asciiTheme="minorHAnsi" w:hAnsiTheme="minorHAnsi" w:cs="Tahoma"/>
                                <w:i/>
                                <w:iCs/>
                                <w:color w:val="5F97D5"/>
                                <w:sz w:val="20"/>
                                <w:szCs w:val="20"/>
                                <w:lang w:val="en-US"/>
                              </w:rPr>
                              <w:t>Outstanding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1A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15pt;margin-top:5.85pt;width:230.35pt;height:8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">
                <v:textbox style="mso-fit-shape-to-text:t">
                  <w:txbxContent>
                    <w:p w14:paraId="72E425E0" w14:textId="19612800" w:rsidR="00175339" w:rsidRDefault="000D24A3" w:rsidP="0032622B">
                      <w:pPr>
                        <w:spacing w:before="240"/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  <w:lang w:val="en-US"/>
                        </w:rPr>
                        <w:t xml:space="preserve">Final Expert </w:t>
                      </w:r>
                      <w:proofErr w:type="gramStart"/>
                      <w:r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  <w:lang w:val="en-US"/>
                        </w:rPr>
                        <w:t>Score:</w:t>
                      </w:r>
                      <w:r w:rsidR="00175339"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  <w:lang w:val="en-US"/>
                        </w:rPr>
                        <w:t>…</w:t>
                      </w:r>
                      <w:proofErr w:type="gramEnd"/>
                      <w:r w:rsidR="00175339"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  <w:lang w:val="en-US"/>
                        </w:rPr>
                        <w:t>..….. (out of 5)</w:t>
                      </w:r>
                    </w:p>
                    <w:p w14:paraId="5BCAE6A6" w14:textId="77777777" w:rsidR="00093A9C" w:rsidRDefault="00093A9C" w:rsidP="00093A9C">
                      <w:pPr>
                        <w:jc w:val="both"/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20"/>
                          <w:szCs w:val="20"/>
                          <w:lang w:val="en-US"/>
                        </w:rPr>
                      </w:pPr>
                    </w:p>
                    <w:p w14:paraId="358E0533" w14:textId="6188E520" w:rsidR="00175339" w:rsidRPr="00093A9C" w:rsidRDefault="00175339" w:rsidP="00093A9C">
                      <w:pPr>
                        <w:jc w:val="both"/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20"/>
                          <w:szCs w:val="20"/>
                          <w:lang w:val="en-US"/>
                        </w:rPr>
                      </w:pPr>
                      <w:r w:rsidRPr="00093A9C"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20"/>
                          <w:szCs w:val="20"/>
                          <w:lang w:val="en-US"/>
                        </w:rPr>
                        <w:t>Scale:</w:t>
                      </w:r>
                      <w:r w:rsidRPr="00093A9C"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93A9C"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093A9C"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20"/>
                          <w:szCs w:val="20"/>
                          <w:lang w:val="en-US"/>
                        </w:rPr>
                        <w:t>(1)</w:t>
                      </w:r>
                      <w:r w:rsidR="00CF4DC9" w:rsidRPr="00093A9C"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93A9C"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20"/>
                          <w:szCs w:val="20"/>
                          <w:lang w:val="en-US"/>
                        </w:rPr>
                        <w:t xml:space="preserve">Poor, (2) Unsatisfactory, (3) Satisfactory, (4) Good, (5) </w:t>
                      </w:r>
                      <w:r w:rsidR="000D24A3" w:rsidRPr="00093A9C">
                        <w:rPr>
                          <w:rFonts w:asciiTheme="minorHAnsi" w:hAnsiTheme="minorHAnsi" w:cs="Tahoma"/>
                          <w:i/>
                          <w:iCs/>
                          <w:color w:val="5F97D5"/>
                          <w:sz w:val="20"/>
                          <w:szCs w:val="20"/>
                          <w:lang w:val="en-US"/>
                        </w:rPr>
                        <w:t>Outstanding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22B">
        <w:rPr>
          <w:rFonts w:ascii="Arial Narrow" w:hAnsi="Arial Narrow" w:cs="Tahoma"/>
          <w:b/>
          <w:lang w:val="en-US"/>
        </w:rPr>
        <w:t>Innovation Expert</w:t>
      </w:r>
    </w:p>
    <w:p w14:paraId="43DC846C" w14:textId="791F942D" w:rsidR="0032622B" w:rsidRDefault="0032622B" w:rsidP="0032622B">
      <w:pPr>
        <w:spacing w:before="120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>Name: ………………………………………………….</w:t>
      </w:r>
    </w:p>
    <w:p w14:paraId="37EC022F" w14:textId="76D4F22D" w:rsidR="0032622B" w:rsidRDefault="0032622B" w:rsidP="0032622B">
      <w:pPr>
        <w:spacing w:before="120"/>
        <w:rPr>
          <w:rFonts w:ascii="Arial Narrow" w:hAnsi="Arial Narrow" w:cs="Tahoma"/>
          <w:lang w:val="en-US"/>
        </w:rPr>
      </w:pPr>
      <w:proofErr w:type="gramStart"/>
      <w:r>
        <w:rPr>
          <w:rFonts w:ascii="Arial Narrow" w:hAnsi="Arial Narrow" w:cs="Tahoma"/>
          <w:lang w:val="en-US"/>
        </w:rPr>
        <w:t>Date:…</w:t>
      </w:r>
      <w:proofErr w:type="gramEnd"/>
      <w:r>
        <w:rPr>
          <w:rFonts w:ascii="Arial Narrow" w:hAnsi="Arial Narrow" w:cs="Tahoma"/>
          <w:lang w:val="en-US"/>
        </w:rPr>
        <w:t>…………</w:t>
      </w:r>
      <w:r w:rsidR="00CF4DC9">
        <w:rPr>
          <w:rFonts w:ascii="Arial Narrow" w:hAnsi="Arial Narrow" w:cs="Tahoma"/>
          <w:lang w:val="en-US"/>
        </w:rPr>
        <w:t>/</w:t>
      </w:r>
      <w:r>
        <w:rPr>
          <w:rFonts w:ascii="Arial Narrow" w:hAnsi="Arial Narrow" w:cs="Tahoma"/>
          <w:lang w:val="en-US"/>
        </w:rPr>
        <w:t>………</w:t>
      </w:r>
      <w:r w:rsidR="00CF4DC9">
        <w:rPr>
          <w:rFonts w:ascii="Arial Narrow" w:hAnsi="Arial Narrow" w:cs="Tahoma"/>
          <w:lang w:val="en-US"/>
        </w:rPr>
        <w:t>/</w:t>
      </w:r>
      <w:r>
        <w:rPr>
          <w:rFonts w:ascii="Arial Narrow" w:hAnsi="Arial Narrow" w:cs="Tahoma"/>
          <w:lang w:val="en-US"/>
        </w:rPr>
        <w:t>………………….…</w:t>
      </w:r>
      <w:r w:rsidR="00CF4DC9">
        <w:rPr>
          <w:rFonts w:ascii="Arial Narrow" w:hAnsi="Arial Narrow" w:cs="Tahoma"/>
          <w:lang w:val="en-US"/>
        </w:rPr>
        <w:t>……….</w:t>
      </w:r>
    </w:p>
    <w:p w14:paraId="72D8B4F5" w14:textId="58CC8B3C" w:rsidR="00CF4DC9" w:rsidRDefault="00CF4DC9" w:rsidP="00CF4DC9">
      <w:pPr>
        <w:spacing w:before="120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br/>
      </w:r>
      <w:proofErr w:type="gramStart"/>
      <w:r>
        <w:rPr>
          <w:rFonts w:ascii="Arial Narrow" w:hAnsi="Arial Narrow" w:cs="Tahoma"/>
          <w:lang w:val="en-US"/>
        </w:rPr>
        <w:t>Signature:…</w:t>
      </w:r>
      <w:proofErr w:type="gramEnd"/>
      <w:r>
        <w:rPr>
          <w:rFonts w:ascii="Arial Narrow" w:hAnsi="Arial Narrow" w:cs="Tahoma"/>
          <w:lang w:val="en-US"/>
        </w:rPr>
        <w:t>…………………………………………..</w:t>
      </w:r>
    </w:p>
    <w:p w14:paraId="26F3D254" w14:textId="77777777" w:rsidR="00CF4DC9" w:rsidRDefault="00CF4DC9" w:rsidP="0032622B">
      <w:pPr>
        <w:spacing w:before="120"/>
        <w:rPr>
          <w:rFonts w:ascii="Arial Narrow" w:hAnsi="Arial Narrow" w:cs="Tahoma"/>
          <w:lang w:val="en-US"/>
        </w:rPr>
      </w:pPr>
    </w:p>
    <w:p w14:paraId="6C8239D1" w14:textId="77777777" w:rsidR="00107295" w:rsidRDefault="00107295">
      <w:bookmarkStart w:id="0" w:name="_GoBack"/>
      <w:bookmarkEnd w:id="0"/>
    </w:p>
    <w:sectPr w:rsidR="00107295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C8A83" w14:textId="77777777" w:rsidR="005C2AD0" w:rsidRDefault="005C2AD0" w:rsidP="00A67698">
      <w:r>
        <w:separator/>
      </w:r>
    </w:p>
  </w:endnote>
  <w:endnote w:type="continuationSeparator" w:id="0">
    <w:p w14:paraId="50E98BB3" w14:textId="77777777" w:rsidR="005C2AD0" w:rsidRDefault="005C2AD0" w:rsidP="00A6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481F" w14:textId="77777777" w:rsidR="005C2AD0" w:rsidRDefault="005C2AD0" w:rsidP="00A67698">
      <w:r>
        <w:separator/>
      </w:r>
    </w:p>
  </w:footnote>
  <w:footnote w:type="continuationSeparator" w:id="0">
    <w:p w14:paraId="3CDE5DEC" w14:textId="77777777" w:rsidR="005C2AD0" w:rsidRDefault="005C2AD0" w:rsidP="00A6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2" w:type="dxa"/>
      <w:tblLook w:val="01E0" w:firstRow="1" w:lastRow="1" w:firstColumn="1" w:lastColumn="1" w:noHBand="0" w:noVBand="0"/>
    </w:tblPr>
    <w:tblGrid>
      <w:gridCol w:w="1773"/>
      <w:gridCol w:w="7679"/>
    </w:tblGrid>
    <w:tr w:rsidR="00A67698" w14:paraId="3F4262DB" w14:textId="77777777" w:rsidTr="00A67698">
      <w:trPr>
        <w:trHeight w:val="1121"/>
      </w:trPr>
      <w:tc>
        <w:tcPr>
          <w:tcW w:w="1773" w:type="dxa"/>
          <w:hideMark/>
        </w:tcPr>
        <w:p w14:paraId="0E472179" w14:textId="77777777" w:rsidR="00A67698" w:rsidRDefault="00A67698" w:rsidP="00A67698">
          <w:pPr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noProof/>
              <w:lang w:val="en-US"/>
            </w:rPr>
            <w:drawing>
              <wp:inline distT="0" distB="0" distL="0" distR="0" wp14:anchorId="70D7355C" wp14:editId="0B270768">
                <wp:extent cx="914400" cy="9144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hideMark/>
        </w:tcPr>
        <w:p w14:paraId="59DBD38E" w14:textId="77777777" w:rsidR="00A67698" w:rsidRDefault="00A67698" w:rsidP="00A67698">
          <w:pPr>
            <w:rPr>
              <w:rFonts w:ascii="Tahoma" w:hAnsi="Tahoma" w:cs="Tahoma"/>
              <w:sz w:val="28"/>
              <w:szCs w:val="28"/>
              <w:lang w:val="en-US"/>
            </w:rPr>
          </w:pPr>
          <w:proofErr w:type="spellStart"/>
          <w:r>
            <w:rPr>
              <w:rFonts w:ascii="Tahoma" w:hAnsi="Tahoma" w:cs="Tahoma"/>
              <w:sz w:val="28"/>
              <w:szCs w:val="28"/>
              <w:lang w:val="en-US"/>
            </w:rPr>
            <w:t>Bilkent</w:t>
          </w:r>
          <w:proofErr w:type="spellEnd"/>
          <w:r>
            <w:rPr>
              <w:rFonts w:ascii="Tahoma" w:hAnsi="Tahoma" w:cs="Tahoma"/>
              <w:sz w:val="28"/>
              <w:szCs w:val="28"/>
              <w:lang w:val="en-US"/>
            </w:rPr>
            <w:t xml:space="preserve"> University</w:t>
          </w:r>
        </w:p>
        <w:p w14:paraId="614FDC0E" w14:textId="77777777" w:rsidR="00A67698" w:rsidRDefault="00A67698" w:rsidP="00A67698">
          <w:pPr>
            <w:rPr>
              <w:rFonts w:ascii="Tahoma" w:hAnsi="Tahoma" w:cs="Tahoma"/>
              <w:sz w:val="28"/>
              <w:szCs w:val="28"/>
              <w:lang w:val="en-US"/>
            </w:rPr>
          </w:pPr>
          <w:r>
            <w:rPr>
              <w:rFonts w:ascii="Tahoma" w:hAnsi="Tahoma" w:cs="Tahoma"/>
              <w:sz w:val="28"/>
              <w:szCs w:val="28"/>
              <w:lang w:val="en-US"/>
            </w:rPr>
            <w:t>Computer Engineering Department</w:t>
          </w:r>
        </w:p>
        <w:p w14:paraId="2AD4C2D0" w14:textId="0C271E3B" w:rsidR="00A67698" w:rsidRPr="00A67698" w:rsidRDefault="00A67698" w:rsidP="00A67698">
          <w:pPr>
            <w:rPr>
              <w:rFonts w:ascii="Tahoma" w:hAnsi="Tahoma" w:cs="Tahoma"/>
              <w:sz w:val="32"/>
              <w:szCs w:val="32"/>
              <w:lang w:val="en-US"/>
            </w:rPr>
          </w:pPr>
          <w:r>
            <w:rPr>
              <w:rFonts w:ascii="Tahoma" w:hAnsi="Tahoma" w:cs="Tahoma"/>
              <w:sz w:val="32"/>
              <w:szCs w:val="32"/>
              <w:lang w:val="en-US"/>
            </w:rPr>
            <w:t>CS 491 Senior Design Project I</w:t>
          </w:r>
        </w:p>
      </w:tc>
    </w:tr>
  </w:tbl>
  <w:p w14:paraId="6CE7D008" w14:textId="77777777" w:rsidR="00A67698" w:rsidRDefault="00A67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15"/>
    <w:rsid w:val="00093A9C"/>
    <w:rsid w:val="000D24A3"/>
    <w:rsid w:val="00107295"/>
    <w:rsid w:val="00175339"/>
    <w:rsid w:val="001E6182"/>
    <w:rsid w:val="002D1045"/>
    <w:rsid w:val="0032622B"/>
    <w:rsid w:val="004009BE"/>
    <w:rsid w:val="004C7545"/>
    <w:rsid w:val="005C2AD0"/>
    <w:rsid w:val="007B0F02"/>
    <w:rsid w:val="00817015"/>
    <w:rsid w:val="00A67698"/>
    <w:rsid w:val="00B52B7C"/>
    <w:rsid w:val="00CF4DC9"/>
    <w:rsid w:val="00DB7A5E"/>
    <w:rsid w:val="00F0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B06D"/>
  <w15:chartTrackingRefBased/>
  <w15:docId w15:val="{D606F18D-3BD2-4EE9-B910-3B65E967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Dolak</dc:creator>
  <cp:keywords/>
  <dc:description/>
  <cp:lastModifiedBy>Erhan Dolak</cp:lastModifiedBy>
  <cp:revision>5</cp:revision>
  <dcterms:created xsi:type="dcterms:W3CDTF">2022-09-09T16:32:00Z</dcterms:created>
  <dcterms:modified xsi:type="dcterms:W3CDTF">2022-09-09T16:42:00Z</dcterms:modified>
</cp:coreProperties>
</file>